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~Personal Essay: Why I Write~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prep work to get ready for drafting</w:t>
      </w:r>
    </w:p>
    <w:p>
      <w:pPr>
        <w:rPr>
          <w:b/>
          <w:sz w:val="22"/>
          <w:szCs w:val="22"/>
        </w:rPr>
      </w:pPr>
    </w:p>
    <w:p>
      <w:pPr>
        <w:pBdr>
          <w:bottom w:val="single" w:color="auto" w:sz="4" w:space="1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Brainstorm ideas for content: write as much as possible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What I love about participating in this social media site!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What I hate about participating in this social media site….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Why I do it despite the things I hate…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/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Bdr>
          <w:bottom w:val="single" w:color="auto" w:sz="4" w:space="1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Use an inspiration piece to think about the style of writing you’d like to produce: describe each element, and provide an example if possible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Tone (serious, sarcastic, humorous, a mix?):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Paragraph style (many short paragraphs, one long para, a mix, etc.):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Sentence style (any pattern in length or style? fragments, complex sentences?):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Diction (formal, informal, jargon?):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Organization: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Other stylistic elements worth imitating (if any):</w:t>
      </w: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9A"/>
    <w:rsid w:val="0053125E"/>
    <w:rsid w:val="007A2C9A"/>
    <w:rsid w:val="00974FD2"/>
    <w:rsid w:val="00A3296A"/>
    <w:rsid w:val="00C85F22"/>
    <w:rsid w:val="00E64B0A"/>
    <w:rsid w:val="528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641</Characters>
  <Lines>5</Lines>
  <Paragraphs>1</Paragraphs>
  <TotalTime>3</TotalTime>
  <ScaleCrop>false</ScaleCrop>
  <LinksUpToDate>false</LinksUpToDate>
  <CharactersWithSpaces>752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2019-01-04T13:50:00Z</dcterms:created>
  <dc:creator>Laurie McMillan</dc:creator>
  <cp:lastModifiedBy>Stacey Aspinall</cp:lastModifiedBy>
  <dcterms:modified xsi:type="dcterms:W3CDTF">2019-03-15T19:28:17Z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