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7A354" w14:textId="7749E4EB" w:rsidR="00E64B0A" w:rsidRPr="00A83E16" w:rsidRDefault="0083249F" w:rsidP="0083249F">
      <w:pPr>
        <w:jc w:val="center"/>
        <w:rPr>
          <w:b/>
        </w:rPr>
      </w:pPr>
      <w:r w:rsidRPr="00A83E16">
        <w:rPr>
          <w:b/>
        </w:rPr>
        <w:t>Peer Review Workshop</w:t>
      </w:r>
      <w:r w:rsidR="00794256">
        <w:rPr>
          <w:b/>
        </w:rPr>
        <w:t xml:space="preserve"> 1</w:t>
      </w:r>
      <w:r w:rsidRPr="00A83E16">
        <w:rPr>
          <w:b/>
        </w:rPr>
        <w:t xml:space="preserve">—Discourse Community </w:t>
      </w:r>
      <w:r w:rsidR="00794256">
        <w:rPr>
          <w:b/>
        </w:rPr>
        <w:t>Analysis</w:t>
      </w:r>
    </w:p>
    <w:p w14:paraId="4D41949F" w14:textId="77777777" w:rsidR="0083249F" w:rsidRDefault="0083249F" w:rsidP="0083249F">
      <w:pPr>
        <w:jc w:val="center"/>
      </w:pPr>
    </w:p>
    <w:p w14:paraId="67EF800F" w14:textId="7E2FD6CB" w:rsidR="0083249F" w:rsidRDefault="0083249F" w:rsidP="0083249F">
      <w:pPr>
        <w:pStyle w:val="ListParagraph"/>
        <w:numPr>
          <w:ilvl w:val="0"/>
          <w:numId w:val="1"/>
        </w:numPr>
      </w:pPr>
      <w:r>
        <w:t xml:space="preserve">Class </w:t>
      </w:r>
      <w:r w:rsidR="003E7FB2">
        <w:t xml:space="preserve">rereads assignment sheet and reviews a sample discourse community </w:t>
      </w:r>
      <w:r w:rsidR="00794256">
        <w:t>analysis</w:t>
      </w:r>
      <w:r w:rsidR="003E7FB2">
        <w:t xml:space="preserve"> to generate a</w:t>
      </w:r>
      <w:r>
        <w:t xml:space="preserve"> list of 2 or 3 most important criteria for a successful discourse community narrative</w:t>
      </w:r>
      <w:r w:rsidR="003E7FB2">
        <w:t>. Groups of 4 students are formed (or 3 or 5 as necessary).</w:t>
      </w:r>
    </w:p>
    <w:p w14:paraId="6A10B9A8" w14:textId="77777777" w:rsidR="0083249F" w:rsidRDefault="0083249F" w:rsidP="0083249F">
      <w:pPr>
        <w:pStyle w:val="ListParagraph"/>
        <w:numPr>
          <w:ilvl w:val="0"/>
          <w:numId w:val="1"/>
        </w:numPr>
      </w:pPr>
      <w:r>
        <w:t xml:space="preserve">Person A reads paper of Person B aloud while others in group follow along and take notes: </w:t>
      </w:r>
    </w:p>
    <w:p w14:paraId="1EAF45B0" w14:textId="77777777" w:rsidR="0083249F" w:rsidRDefault="0083249F" w:rsidP="0083249F">
      <w:pPr>
        <w:pStyle w:val="ListParagraph"/>
        <w:numPr>
          <w:ilvl w:val="1"/>
          <w:numId w:val="3"/>
        </w:numPr>
      </w:pPr>
      <w:r>
        <w:t xml:space="preserve">Where/how are the most important criteria being met? </w:t>
      </w:r>
    </w:p>
    <w:p w14:paraId="45113ABE" w14:textId="77777777" w:rsidR="0083249F" w:rsidRDefault="0083249F" w:rsidP="0083249F">
      <w:pPr>
        <w:pStyle w:val="ListParagraph"/>
        <w:numPr>
          <w:ilvl w:val="1"/>
          <w:numId w:val="3"/>
        </w:numPr>
      </w:pPr>
      <w:r>
        <w:t>Where/how could the criteria be better met?</w:t>
      </w:r>
    </w:p>
    <w:p w14:paraId="410761A4" w14:textId="01DBC876" w:rsidR="0083249F" w:rsidRDefault="0083249F" w:rsidP="0083249F">
      <w:pPr>
        <w:pStyle w:val="ListParagraph"/>
        <w:numPr>
          <w:ilvl w:val="0"/>
          <w:numId w:val="1"/>
        </w:numPr>
      </w:pPr>
      <w:r>
        <w:t>Person B responds to their own paper—</w:t>
      </w:r>
      <w:r w:rsidR="006B7A0A">
        <w:t xml:space="preserve">they </w:t>
      </w:r>
      <w:r w:rsidR="00A20B4C">
        <w:t>share</w:t>
      </w:r>
      <w:r w:rsidR="006B7A0A">
        <w:t xml:space="preserve"> </w:t>
      </w:r>
      <w:r>
        <w:t>what they’re thinking about in terms of next steps or what they’re struggling to figure out</w:t>
      </w:r>
      <w:r w:rsidR="006B7A0A">
        <w:t>.</w:t>
      </w:r>
    </w:p>
    <w:p w14:paraId="5339A984" w14:textId="1909A7D4" w:rsidR="0083249F" w:rsidRDefault="0083249F" w:rsidP="0083249F">
      <w:pPr>
        <w:pStyle w:val="ListParagraph"/>
        <w:numPr>
          <w:ilvl w:val="0"/>
          <w:numId w:val="1"/>
        </w:numPr>
      </w:pPr>
      <w:r>
        <w:t xml:space="preserve">All group members respond to Person B with questions and suggestions, using the language of the criteria to guide </w:t>
      </w:r>
      <w:r w:rsidR="00EA1786">
        <w:t xml:space="preserve">the </w:t>
      </w:r>
      <w:r>
        <w:t>response. Person B should take notes about this discussion.</w:t>
      </w:r>
      <w:r w:rsidR="00E67BBB">
        <w:t xml:space="preserve"> If questions about the assignment arise during this process, they should call the professor to the group to address uncertainties.</w:t>
      </w:r>
    </w:p>
    <w:p w14:paraId="66291E18" w14:textId="04D3B28C" w:rsidR="0083249F" w:rsidRDefault="0083249F" w:rsidP="0083249F">
      <w:pPr>
        <w:pStyle w:val="ListParagraph"/>
        <w:numPr>
          <w:ilvl w:val="0"/>
          <w:numId w:val="1"/>
        </w:numPr>
      </w:pPr>
      <w:r>
        <w:t>Group members should give their written feedback to Person B (the reader likely will not have written notes but the other group members should)</w:t>
      </w:r>
      <w:r w:rsidR="00A079BC">
        <w:t>.</w:t>
      </w:r>
    </w:p>
    <w:p w14:paraId="52746332" w14:textId="491CAA05" w:rsidR="0083249F" w:rsidRDefault="0083249F" w:rsidP="0083249F">
      <w:pPr>
        <w:pStyle w:val="ListParagraph"/>
        <w:numPr>
          <w:ilvl w:val="0"/>
          <w:numId w:val="1"/>
        </w:numPr>
      </w:pPr>
      <w:r>
        <w:t>Rotate so that each person in the group has their paper discussed by the entire group.</w:t>
      </w:r>
      <w:bookmarkStart w:id="0" w:name="_GoBack"/>
      <w:bookmarkEnd w:id="0"/>
    </w:p>
    <w:p w14:paraId="6BB35C8D" w14:textId="3B522C3E" w:rsidR="00794256" w:rsidRDefault="00794256" w:rsidP="00794256"/>
    <w:p w14:paraId="5A782B13" w14:textId="4F196EF6" w:rsidR="00794256" w:rsidRDefault="00794256" w:rsidP="00794256"/>
    <w:p w14:paraId="54165269" w14:textId="63AB96B9" w:rsidR="00794256" w:rsidRPr="00A83E16" w:rsidRDefault="00794256" w:rsidP="00794256">
      <w:pPr>
        <w:jc w:val="center"/>
        <w:rPr>
          <w:b/>
        </w:rPr>
      </w:pPr>
      <w:r w:rsidRPr="00A83E16">
        <w:rPr>
          <w:b/>
        </w:rPr>
        <w:t>Peer Review Workshop</w:t>
      </w:r>
      <w:r>
        <w:rPr>
          <w:b/>
        </w:rPr>
        <w:t xml:space="preserve"> 2</w:t>
      </w:r>
      <w:r w:rsidRPr="00A83E16">
        <w:rPr>
          <w:b/>
        </w:rPr>
        <w:t xml:space="preserve">—Discourse Community </w:t>
      </w:r>
      <w:r>
        <w:rPr>
          <w:b/>
        </w:rPr>
        <w:t>Analysis</w:t>
      </w:r>
    </w:p>
    <w:p w14:paraId="1DC2C543" w14:textId="77777777" w:rsidR="00794256" w:rsidRDefault="00794256" w:rsidP="00794256"/>
    <w:p w14:paraId="349BD10A" w14:textId="77777777" w:rsidR="00794256" w:rsidRDefault="00794256" w:rsidP="00D32997">
      <w:r>
        <w:t xml:space="preserve">Summarize the writer’s analysis by answering the following questions. If you cannot find answers to some questions, note that the writer needs to address the question. </w:t>
      </w:r>
    </w:p>
    <w:p w14:paraId="560E6541" w14:textId="65FC2147" w:rsidR="00D32997" w:rsidRPr="00794256" w:rsidRDefault="00794256" w:rsidP="00D32997">
      <w:r>
        <w:t xml:space="preserve">Note: These questions focus on the </w:t>
      </w:r>
      <w:r>
        <w:rPr>
          <w:i/>
        </w:rPr>
        <w:t xml:space="preserve">content </w:t>
      </w:r>
      <w:r>
        <w:t xml:space="preserve">of the analysis. Further attention may need to be given to </w:t>
      </w:r>
      <w:r>
        <w:rPr>
          <w:i/>
        </w:rPr>
        <w:t xml:space="preserve">organization </w:t>
      </w:r>
      <w:r>
        <w:t xml:space="preserve">and </w:t>
      </w:r>
      <w:r>
        <w:rPr>
          <w:i/>
        </w:rPr>
        <w:t xml:space="preserve">sentence-level </w:t>
      </w:r>
      <w:r>
        <w:t>concerns.</w:t>
      </w:r>
    </w:p>
    <w:p w14:paraId="2843EFFD" w14:textId="7B1B6DEA" w:rsidR="00794256" w:rsidRDefault="00794256" w:rsidP="00794256">
      <w:pPr>
        <w:pStyle w:val="ListParagraph"/>
        <w:numPr>
          <w:ilvl w:val="0"/>
          <w:numId w:val="4"/>
        </w:numPr>
      </w:pPr>
      <w:r>
        <w:t>What are the main features of the discourse community being described?</w:t>
      </w:r>
    </w:p>
    <w:p w14:paraId="7EA28F98" w14:textId="10BDC925" w:rsidR="00794256" w:rsidRDefault="00794256" w:rsidP="00794256">
      <w:pPr>
        <w:pStyle w:val="ListParagraph"/>
        <w:numPr>
          <w:ilvl w:val="0"/>
          <w:numId w:val="4"/>
        </w:numPr>
      </w:pPr>
      <w:r>
        <w:t>What is the writer’s initial sense of communication in the discourse community, especially in terms of writing, reading, and language?</w:t>
      </w:r>
    </w:p>
    <w:p w14:paraId="0DACA8D5" w14:textId="57A40636" w:rsidR="00794256" w:rsidRDefault="00794256" w:rsidP="00794256">
      <w:pPr>
        <w:pStyle w:val="ListParagraph"/>
        <w:numPr>
          <w:ilvl w:val="0"/>
          <w:numId w:val="4"/>
        </w:numPr>
      </w:pPr>
      <w:r>
        <w:t>How has that initial sense of communication been complicated,</w:t>
      </w:r>
      <w:r w:rsidRPr="00794256">
        <w:t xml:space="preserve"> </w:t>
      </w:r>
      <w:r>
        <w:t>especially in terms of writing, reading, and language?</w:t>
      </w:r>
    </w:p>
    <w:p w14:paraId="54F85FA4" w14:textId="77777777" w:rsidR="00794256" w:rsidRDefault="00794256" w:rsidP="00794256">
      <w:pPr>
        <w:pStyle w:val="ListParagraph"/>
        <w:numPr>
          <w:ilvl w:val="0"/>
          <w:numId w:val="4"/>
        </w:numPr>
      </w:pPr>
      <w:r>
        <w:t>In what ways is the communication healthy and productive?</w:t>
      </w:r>
    </w:p>
    <w:p w14:paraId="2AA6E79B" w14:textId="77777777" w:rsidR="00794256" w:rsidRDefault="00794256" w:rsidP="00794256">
      <w:pPr>
        <w:pStyle w:val="ListParagraph"/>
        <w:numPr>
          <w:ilvl w:val="0"/>
          <w:numId w:val="4"/>
        </w:numPr>
      </w:pPr>
      <w:r>
        <w:t>In what ways is the communication unhealthy and unproductive?</w:t>
      </w:r>
    </w:p>
    <w:p w14:paraId="79334518" w14:textId="77777777" w:rsidR="00794256" w:rsidRDefault="00794256" w:rsidP="00794256">
      <w:pPr>
        <w:pStyle w:val="ListParagraph"/>
        <w:numPr>
          <w:ilvl w:val="0"/>
          <w:numId w:val="4"/>
        </w:numPr>
      </w:pPr>
      <w:r>
        <w:t>What communication samples from the discourse community offer the most effective examples to develop and support the writer’s point?</w:t>
      </w:r>
    </w:p>
    <w:p w14:paraId="068EBCA7" w14:textId="135E1BAE" w:rsidR="00794256" w:rsidRDefault="00794256" w:rsidP="00794256">
      <w:pPr>
        <w:pStyle w:val="ListParagraph"/>
        <w:numPr>
          <w:ilvl w:val="0"/>
          <w:numId w:val="4"/>
        </w:numPr>
      </w:pPr>
      <w:r>
        <w:t xml:space="preserve">What secondary readings are used to help clarify the analysis? </w:t>
      </w:r>
    </w:p>
    <w:p w14:paraId="1C58ABF1" w14:textId="2EDC48DD" w:rsidR="00794256" w:rsidRDefault="00794256" w:rsidP="00794256">
      <w:pPr>
        <w:pStyle w:val="ListParagraph"/>
        <w:numPr>
          <w:ilvl w:val="0"/>
          <w:numId w:val="4"/>
        </w:numPr>
      </w:pPr>
      <w:r>
        <w:t>If the writer had to focus on clarifying or developing one of the parts above, what part would you suggest needs more attention?</w:t>
      </w:r>
    </w:p>
    <w:p w14:paraId="1950A76B" w14:textId="5E476301" w:rsidR="00794256" w:rsidRPr="00794256" w:rsidRDefault="00794256" w:rsidP="00794256">
      <w:pPr>
        <w:pStyle w:val="ListParagraph"/>
      </w:pPr>
    </w:p>
    <w:sectPr w:rsidR="00794256" w:rsidRPr="00794256" w:rsidSect="0038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B2F20"/>
    <w:multiLevelType w:val="hybridMultilevel"/>
    <w:tmpl w:val="81CE2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40575"/>
    <w:multiLevelType w:val="hybridMultilevel"/>
    <w:tmpl w:val="05B2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F3951"/>
    <w:multiLevelType w:val="hybridMultilevel"/>
    <w:tmpl w:val="277C4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A4A66"/>
    <w:multiLevelType w:val="hybridMultilevel"/>
    <w:tmpl w:val="9FCCD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9F"/>
    <w:rsid w:val="001867B5"/>
    <w:rsid w:val="00380F80"/>
    <w:rsid w:val="003C2262"/>
    <w:rsid w:val="003E7FB2"/>
    <w:rsid w:val="006B7A0A"/>
    <w:rsid w:val="00794256"/>
    <w:rsid w:val="0083249F"/>
    <w:rsid w:val="008E7649"/>
    <w:rsid w:val="00A079BC"/>
    <w:rsid w:val="00A11806"/>
    <w:rsid w:val="00A20B4C"/>
    <w:rsid w:val="00A46064"/>
    <w:rsid w:val="00A83E16"/>
    <w:rsid w:val="00D32997"/>
    <w:rsid w:val="00D91848"/>
    <w:rsid w:val="00E64B0A"/>
    <w:rsid w:val="00E67BBB"/>
    <w:rsid w:val="00EA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42B2F"/>
  <w14:defaultImageDpi w14:val="300"/>
  <w15:docId w15:val="{5E293681-883C-E640-B7E6-9F0CDE45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McMillan</dc:creator>
  <cp:keywords/>
  <dc:description/>
  <cp:lastModifiedBy>Stacey Aspinall</cp:lastModifiedBy>
  <cp:revision>3</cp:revision>
  <dcterms:created xsi:type="dcterms:W3CDTF">2018-12-03T14:58:00Z</dcterms:created>
  <dcterms:modified xsi:type="dcterms:W3CDTF">2018-12-03T21:47:00Z</dcterms:modified>
</cp:coreProperties>
</file>